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296" w:rsidRPr="00B3637E" w:rsidRDefault="004C3800">
      <w:pPr>
        <w:pStyle w:val="Standard"/>
        <w:rPr>
          <w:lang w:val="en-GB"/>
        </w:rPr>
      </w:pPr>
      <w:r>
        <w:rPr>
          <w:lang w:val="en-GB"/>
        </w:rPr>
        <w:t xml:space="preserve">June </w:t>
      </w:r>
      <w:r w:rsidR="006C5813" w:rsidRPr="00B3637E">
        <w:rPr>
          <w:lang w:val="en-GB"/>
        </w:rPr>
        <w:t>201</w:t>
      </w:r>
      <w:r>
        <w:rPr>
          <w:lang w:val="en-GB"/>
        </w:rPr>
        <w:t>9.</w:t>
      </w:r>
    </w:p>
    <w:p w:rsidR="006C5813" w:rsidRPr="00B3637E" w:rsidRDefault="006C5813" w:rsidP="006C5813">
      <w:pPr>
        <w:pStyle w:val="Standard"/>
        <w:rPr>
          <w:rFonts w:ascii="Arial" w:hAnsi="Arial"/>
          <w:b/>
          <w:sz w:val="36"/>
          <w:lang w:val="en-GB"/>
        </w:rPr>
      </w:pPr>
    </w:p>
    <w:p w:rsidR="006C5813" w:rsidRPr="00B3637E" w:rsidRDefault="00DF3143" w:rsidP="00DF3143">
      <w:pPr>
        <w:pStyle w:val="NewsletterHeadline"/>
        <w:rPr>
          <w:lang w:val="en-GB"/>
        </w:rPr>
      </w:pPr>
      <w:r w:rsidRPr="00B3637E">
        <w:rPr>
          <w:lang w:val="en-GB"/>
        </w:rPr>
        <w:t xml:space="preserve">Dear </w:t>
      </w:r>
      <w:r w:rsidR="004C3800">
        <w:rPr>
          <w:lang w:val="en-GB"/>
        </w:rPr>
        <w:t>brothers and sisters</w:t>
      </w:r>
      <w:bookmarkStart w:id="0" w:name="_GoBack"/>
      <w:bookmarkEnd w:id="0"/>
      <w:r w:rsidR="004C3800">
        <w:rPr>
          <w:lang w:val="en-GB"/>
        </w:rPr>
        <w:t>!</w:t>
      </w:r>
    </w:p>
    <w:p w:rsidR="006C5296" w:rsidRPr="00B3637E" w:rsidRDefault="006C5296">
      <w:pPr>
        <w:pStyle w:val="Standard"/>
        <w:rPr>
          <w:lang w:val="en-GB"/>
        </w:rPr>
      </w:pPr>
    </w:p>
    <w:p w:rsidR="006C5296" w:rsidRPr="00B3637E" w:rsidRDefault="006C5296">
      <w:pPr>
        <w:pStyle w:val="Standard"/>
        <w:rPr>
          <w:rFonts w:ascii="Arial" w:hAnsi="Arial"/>
          <w:b/>
          <w:sz w:val="36"/>
          <w:lang w:val="en-GB"/>
        </w:rPr>
      </w:pPr>
    </w:p>
    <w:p w:rsidR="006C5296" w:rsidRPr="00B3637E" w:rsidRDefault="006C5296">
      <w:pPr>
        <w:pStyle w:val="Standard"/>
        <w:rPr>
          <w:rFonts w:ascii="Arial" w:hAnsi="Arial"/>
          <w:b/>
          <w:sz w:val="36"/>
          <w:lang w:val="en-GB"/>
        </w:rPr>
      </w:pPr>
    </w:p>
    <w:p w:rsidR="006C5296" w:rsidRPr="00B3637E" w:rsidRDefault="006C5296">
      <w:pPr>
        <w:pStyle w:val="Standard"/>
        <w:rPr>
          <w:rFonts w:ascii="Arial" w:hAnsi="Arial"/>
          <w:sz w:val="22"/>
          <w:lang w:val="en-GB"/>
        </w:rPr>
      </w:pPr>
    </w:p>
    <w:p w:rsidR="00C44C48" w:rsidRPr="00B3637E" w:rsidRDefault="00C44C48">
      <w:pPr>
        <w:rPr>
          <w:lang w:val="en-GB"/>
        </w:rPr>
        <w:sectPr w:rsidR="00C44C48" w:rsidRPr="00B3637E">
          <w:pgSz w:w="12240" w:h="15840"/>
          <w:pgMar w:top="1440" w:right="630" w:bottom="1440" w:left="720" w:header="708" w:footer="708" w:gutter="0"/>
          <w:cols w:space="708"/>
        </w:sectPr>
      </w:pPr>
    </w:p>
    <w:p w:rsidR="006C5296" w:rsidRPr="00B3637E" w:rsidRDefault="00DF3143">
      <w:pPr>
        <w:pStyle w:val="NewsletterBody"/>
        <w:jc w:val="center"/>
        <w:rPr>
          <w:b/>
          <w:sz w:val="28"/>
          <w:szCs w:val="28"/>
          <w:lang w:val="en-GB"/>
        </w:rPr>
      </w:pPr>
      <w:r w:rsidRPr="00B3637E">
        <w:rPr>
          <w:b/>
          <w:sz w:val="28"/>
          <w:szCs w:val="28"/>
          <w:lang w:val="en-GB"/>
        </w:rPr>
        <w:t>Greetings in the name of our Lord Jesus!</w:t>
      </w:r>
    </w:p>
    <w:p w:rsidR="004C3800" w:rsidRDefault="004C3800">
      <w:pPr>
        <w:pStyle w:val="Standard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As we promised we write some of the prayer requests regarding the orphan mission </w:t>
      </w:r>
      <w:proofErr w:type="spellStart"/>
      <w:r>
        <w:rPr>
          <w:sz w:val="28"/>
          <w:szCs w:val="28"/>
          <w:lang w:val="en-GB"/>
        </w:rPr>
        <w:t>Evodia</w:t>
      </w:r>
      <w:proofErr w:type="spellEnd"/>
      <w:r>
        <w:rPr>
          <w:sz w:val="28"/>
          <w:szCs w:val="28"/>
          <w:lang w:val="en-GB"/>
        </w:rPr>
        <w:t xml:space="preserve"> is involved in. </w:t>
      </w:r>
    </w:p>
    <w:p w:rsidR="006C5296" w:rsidRPr="00B3637E" w:rsidRDefault="00DF3143">
      <w:pPr>
        <w:pStyle w:val="Standard"/>
        <w:rPr>
          <w:lang w:val="en-GB"/>
        </w:rPr>
      </w:pPr>
      <w:r w:rsidRPr="00B3637E">
        <w:rPr>
          <w:sz w:val="28"/>
          <w:szCs w:val="28"/>
          <w:lang w:val="en-GB"/>
        </w:rPr>
        <w:t>When we look back, we are grateful for all that happened when we experienced God’s care about the orphaned and those left in hospitals</w:t>
      </w:r>
      <w:r w:rsidR="00C44C48" w:rsidRPr="00B3637E">
        <w:rPr>
          <w:sz w:val="28"/>
          <w:szCs w:val="28"/>
          <w:lang w:val="en-GB"/>
        </w:rPr>
        <w:t>.</w:t>
      </w:r>
    </w:p>
    <w:p w:rsidR="006C5296" w:rsidRPr="00B3637E" w:rsidRDefault="006C5296">
      <w:pPr>
        <w:pStyle w:val="Standard"/>
        <w:rPr>
          <w:sz w:val="28"/>
          <w:szCs w:val="28"/>
          <w:lang w:val="en-GB"/>
        </w:rPr>
      </w:pPr>
    </w:p>
    <w:p w:rsidR="004C6C57" w:rsidRPr="0052301C" w:rsidRDefault="00DF3143" w:rsidP="004C3800">
      <w:pPr>
        <w:pStyle w:val="Listaszerbekezds"/>
        <w:ind w:left="0" w:right="-9"/>
        <w:rPr>
          <w:rFonts w:cs="Times New Roman"/>
          <w:sz w:val="28"/>
          <w:szCs w:val="28"/>
          <w:lang w:val="en-GB"/>
        </w:rPr>
      </w:pPr>
      <w:r w:rsidRPr="0052301C">
        <w:rPr>
          <w:rFonts w:cs="Times New Roman"/>
          <w:color w:val="222222"/>
          <w:sz w:val="28"/>
          <w:szCs w:val="28"/>
          <w:shd w:val="clear" w:color="auto" w:fill="FFFFFF"/>
          <w:lang w:val="en-GB"/>
        </w:rPr>
        <w:t xml:space="preserve">The adoption process in </w:t>
      </w:r>
      <w:r w:rsidR="004C3800">
        <w:rPr>
          <w:rFonts w:cs="Times New Roman"/>
          <w:color w:val="222222"/>
          <w:sz w:val="28"/>
          <w:szCs w:val="28"/>
          <w:shd w:val="clear" w:color="auto" w:fill="FFFFFF"/>
          <w:lang w:val="en-GB"/>
        </w:rPr>
        <w:t xml:space="preserve">more than </w:t>
      </w:r>
      <w:proofErr w:type="gramStart"/>
      <w:r w:rsidR="004C3800">
        <w:rPr>
          <w:rFonts w:cs="Times New Roman"/>
          <w:color w:val="222222"/>
          <w:sz w:val="28"/>
          <w:szCs w:val="28"/>
          <w:shd w:val="clear" w:color="auto" w:fill="FFFFFF"/>
          <w:lang w:val="en-GB"/>
        </w:rPr>
        <w:t xml:space="preserve">15 </w:t>
      </w:r>
      <w:r w:rsidRPr="0052301C">
        <w:rPr>
          <w:rFonts w:cs="Times New Roman"/>
          <w:color w:val="222222"/>
          <w:sz w:val="28"/>
          <w:szCs w:val="28"/>
          <w:shd w:val="clear" w:color="auto" w:fill="FFFFFF"/>
          <w:lang w:val="en-GB"/>
        </w:rPr>
        <w:t xml:space="preserve"> case</w:t>
      </w:r>
      <w:proofErr w:type="gramEnd"/>
      <w:r w:rsidRPr="0052301C">
        <w:rPr>
          <w:rFonts w:cs="Times New Roman"/>
          <w:color w:val="222222"/>
          <w:sz w:val="28"/>
          <w:szCs w:val="28"/>
          <w:shd w:val="clear" w:color="auto" w:fill="FFFFFF"/>
          <w:lang w:val="en-GB"/>
        </w:rPr>
        <w:t xml:space="preserve"> started</w:t>
      </w:r>
      <w:r w:rsidR="004C3800">
        <w:rPr>
          <w:rFonts w:cs="Times New Roman"/>
          <w:color w:val="222222"/>
          <w:sz w:val="28"/>
          <w:szCs w:val="28"/>
          <w:shd w:val="clear" w:color="auto" w:fill="FFFFFF"/>
          <w:lang w:val="en-GB"/>
        </w:rPr>
        <w:t xml:space="preserve"> after our Conference in May when we motivated families to open their home. </w:t>
      </w:r>
      <w:r w:rsidRPr="0052301C">
        <w:rPr>
          <w:rFonts w:cs="Times New Roman"/>
          <w:color w:val="222222"/>
          <w:sz w:val="28"/>
          <w:szCs w:val="28"/>
          <w:shd w:val="clear" w:color="auto" w:fill="FFFFFF"/>
          <w:lang w:val="en-GB"/>
        </w:rPr>
        <w:t xml:space="preserve">Let us pray for a </w:t>
      </w:r>
      <w:proofErr w:type="gramStart"/>
      <w:r w:rsidRPr="0052301C">
        <w:rPr>
          <w:rFonts w:cs="Times New Roman"/>
          <w:color w:val="222222"/>
          <w:sz w:val="28"/>
          <w:szCs w:val="28"/>
          <w:shd w:val="clear" w:color="auto" w:fill="FFFFFF"/>
          <w:lang w:val="en-GB"/>
        </w:rPr>
        <w:t>successful adoption</w:t>
      </w:r>
      <w:r w:rsidR="004C3800">
        <w:rPr>
          <w:rFonts w:cs="Times New Roman"/>
          <w:color w:val="222222"/>
          <w:sz w:val="28"/>
          <w:szCs w:val="28"/>
          <w:shd w:val="clear" w:color="auto" w:fill="FFFFFF"/>
          <w:lang w:val="en-GB"/>
        </w:rPr>
        <w:t>s</w:t>
      </w:r>
      <w:proofErr w:type="gramEnd"/>
      <w:r w:rsidRPr="0052301C">
        <w:rPr>
          <w:rFonts w:cs="Times New Roman"/>
          <w:color w:val="222222"/>
          <w:sz w:val="28"/>
          <w:szCs w:val="28"/>
          <w:shd w:val="clear" w:color="auto" w:fill="FFFFFF"/>
          <w:lang w:val="en-GB"/>
        </w:rPr>
        <w:t>.</w:t>
      </w:r>
    </w:p>
    <w:p w:rsidR="00307973" w:rsidRPr="0052301C" w:rsidRDefault="00307973" w:rsidP="00307973">
      <w:pPr>
        <w:pStyle w:val="Listaszerbekezds"/>
        <w:ind w:right="-9"/>
        <w:rPr>
          <w:rFonts w:cs="Times New Roman"/>
          <w:sz w:val="28"/>
          <w:szCs w:val="28"/>
          <w:lang w:val="en-GB"/>
        </w:rPr>
      </w:pPr>
    </w:p>
    <w:p w:rsidR="00A92B31" w:rsidRPr="00B3637E" w:rsidRDefault="00A92B31" w:rsidP="004C3800">
      <w:pPr>
        <w:pStyle w:val="Listaszerbekezds"/>
        <w:ind w:left="0"/>
        <w:rPr>
          <w:sz w:val="28"/>
          <w:szCs w:val="28"/>
          <w:lang w:val="en-GB"/>
        </w:rPr>
      </w:pPr>
    </w:p>
    <w:p w:rsidR="006C5296" w:rsidRPr="00B3637E" w:rsidRDefault="00A92B31" w:rsidP="004C3800">
      <w:pPr>
        <w:pStyle w:val="Listaszerbekezds"/>
        <w:ind w:left="0"/>
        <w:rPr>
          <w:sz w:val="28"/>
          <w:szCs w:val="28"/>
          <w:lang w:val="en-GB"/>
        </w:rPr>
      </w:pPr>
      <w:r w:rsidRPr="00B3637E">
        <w:rPr>
          <w:sz w:val="28"/>
          <w:szCs w:val="28"/>
          <w:lang w:val="en-GB"/>
        </w:rPr>
        <w:t xml:space="preserve">We also </w:t>
      </w:r>
      <w:r w:rsidR="004C3800">
        <w:rPr>
          <w:sz w:val="28"/>
          <w:szCs w:val="28"/>
          <w:lang w:val="en-GB"/>
        </w:rPr>
        <w:t xml:space="preserve">plan to </w:t>
      </w:r>
      <w:r w:rsidRPr="00B3637E">
        <w:rPr>
          <w:sz w:val="28"/>
          <w:szCs w:val="28"/>
          <w:lang w:val="en-GB"/>
        </w:rPr>
        <w:t xml:space="preserve">support the camping costs of a few </w:t>
      </w:r>
      <w:r w:rsidR="004C3800">
        <w:rPr>
          <w:sz w:val="28"/>
          <w:szCs w:val="28"/>
          <w:lang w:val="en-GB"/>
        </w:rPr>
        <w:t xml:space="preserve">orphan </w:t>
      </w:r>
      <w:r w:rsidRPr="00B3637E">
        <w:rPr>
          <w:sz w:val="28"/>
          <w:szCs w:val="28"/>
          <w:lang w:val="en-GB"/>
        </w:rPr>
        <w:t>children in the summer</w:t>
      </w:r>
      <w:r w:rsidR="0052301C">
        <w:rPr>
          <w:sz w:val="28"/>
          <w:szCs w:val="28"/>
          <w:lang w:val="en-GB"/>
        </w:rPr>
        <w:t>.</w:t>
      </w:r>
      <w:r w:rsidRPr="00B3637E">
        <w:rPr>
          <w:sz w:val="28"/>
          <w:szCs w:val="28"/>
          <w:lang w:val="en-GB"/>
        </w:rPr>
        <w:t xml:space="preserve"> One of them </w:t>
      </w:r>
      <w:r w:rsidR="004C3800">
        <w:rPr>
          <w:sz w:val="28"/>
          <w:szCs w:val="28"/>
          <w:lang w:val="en-GB"/>
        </w:rPr>
        <w:t>is</w:t>
      </w:r>
      <w:r w:rsidRPr="00B3637E">
        <w:rPr>
          <w:sz w:val="28"/>
          <w:szCs w:val="28"/>
          <w:lang w:val="en-GB"/>
        </w:rPr>
        <w:t xml:space="preserve"> </w:t>
      </w:r>
      <w:proofErr w:type="spellStart"/>
      <w:r w:rsidRPr="00B3637E">
        <w:rPr>
          <w:sz w:val="28"/>
          <w:szCs w:val="28"/>
          <w:lang w:val="en-GB"/>
        </w:rPr>
        <w:t>Robika</w:t>
      </w:r>
      <w:proofErr w:type="spellEnd"/>
      <w:r w:rsidRPr="00B3637E">
        <w:rPr>
          <w:sz w:val="28"/>
          <w:szCs w:val="28"/>
          <w:lang w:val="en-GB"/>
        </w:rPr>
        <w:t xml:space="preserve">, who participated </w:t>
      </w:r>
      <w:r w:rsidR="004C3800">
        <w:rPr>
          <w:sz w:val="28"/>
          <w:szCs w:val="28"/>
          <w:lang w:val="en-GB"/>
        </w:rPr>
        <w:t xml:space="preserve">last year </w:t>
      </w:r>
      <w:r w:rsidRPr="00B3637E">
        <w:rPr>
          <w:sz w:val="28"/>
          <w:szCs w:val="28"/>
          <w:lang w:val="en-GB"/>
        </w:rPr>
        <w:t>with his siblings in a camp of 100 children</w:t>
      </w:r>
      <w:r w:rsidR="00B36D59" w:rsidRPr="00B3637E">
        <w:rPr>
          <w:sz w:val="28"/>
          <w:szCs w:val="28"/>
          <w:lang w:val="en-GB"/>
        </w:rPr>
        <w:t xml:space="preserve"> </w:t>
      </w:r>
      <w:r w:rsidRPr="00B3637E">
        <w:rPr>
          <w:sz w:val="28"/>
          <w:szCs w:val="28"/>
          <w:lang w:val="en-GB"/>
        </w:rPr>
        <w:t xml:space="preserve">with Christian children and youngsters. It was a joy to see how these children enjoy the camp and as they see healthy family models they wish they had something similar. </w:t>
      </w:r>
    </w:p>
    <w:p w:rsidR="006C5296" w:rsidRPr="00B3637E" w:rsidRDefault="006C5296">
      <w:pPr>
        <w:pStyle w:val="Listaszerbekezds"/>
        <w:jc w:val="center"/>
        <w:rPr>
          <w:lang w:val="en-GB"/>
        </w:rPr>
      </w:pPr>
    </w:p>
    <w:p w:rsidR="006C5813" w:rsidRDefault="0052301C" w:rsidP="004C3800">
      <w:pPr>
        <w:pStyle w:val="Listaszerbekezds"/>
        <w:ind w:left="0"/>
        <w:rPr>
          <w:rFonts w:cs="Times New Roman"/>
          <w:color w:val="1D2129"/>
          <w:sz w:val="28"/>
          <w:szCs w:val="28"/>
          <w:shd w:val="clear" w:color="auto" w:fill="FFFFFF"/>
          <w:lang w:val="en-GB"/>
        </w:rPr>
      </w:pPr>
      <w:r>
        <w:rPr>
          <w:sz w:val="28"/>
          <w:szCs w:val="28"/>
          <w:lang w:val="en-GB"/>
        </w:rPr>
        <w:t>Le</w:t>
      </w:r>
      <w:r w:rsidR="00A92B31" w:rsidRPr="00B3637E">
        <w:rPr>
          <w:sz w:val="28"/>
          <w:szCs w:val="28"/>
          <w:lang w:val="en-GB"/>
        </w:rPr>
        <w:t>t</w:t>
      </w:r>
      <w:r>
        <w:rPr>
          <w:sz w:val="28"/>
          <w:szCs w:val="28"/>
          <w:lang w:val="en-GB"/>
        </w:rPr>
        <w:t xml:space="preserve"> </w:t>
      </w:r>
      <w:r w:rsidR="00A92B31" w:rsidRPr="00B3637E">
        <w:rPr>
          <w:sz w:val="28"/>
          <w:szCs w:val="28"/>
          <w:lang w:val="en-GB"/>
        </w:rPr>
        <w:t>us continue to pray for suitable parents, because we will need to help further infants left in hospitals. At the moment we also have to help</w:t>
      </w:r>
      <w:r w:rsidR="00B3637E" w:rsidRPr="00B3637E">
        <w:rPr>
          <w:sz w:val="28"/>
          <w:szCs w:val="28"/>
          <w:lang w:val="en-GB"/>
        </w:rPr>
        <w:t xml:space="preserve"> babies who are physically and mentally disabled. This is much more difficult, which is why we see the need of founding a home</w:t>
      </w:r>
      <w:r w:rsidR="00B3637E" w:rsidRPr="00B3637E">
        <w:rPr>
          <w:rFonts w:cs="Times New Roman"/>
          <w:color w:val="1D2129"/>
          <w:sz w:val="28"/>
          <w:szCs w:val="28"/>
          <w:shd w:val="clear" w:color="auto" w:fill="FFFFFF"/>
          <w:lang w:val="en-GB"/>
        </w:rPr>
        <w:t xml:space="preserve"> where disabled infants would be able to receive the necessary care </w:t>
      </w:r>
      <w:r w:rsidR="00B3637E" w:rsidRPr="00B3637E">
        <w:rPr>
          <w:rFonts w:cs="Times New Roman"/>
          <w:color w:val="1D2129"/>
          <w:sz w:val="28"/>
          <w:szCs w:val="28"/>
          <w:shd w:val="clear" w:color="auto" w:fill="FFFFFF"/>
          <w:lang w:val="en-GB"/>
        </w:rPr>
        <w:t xml:space="preserve">to become strong and to heal, and then to be able to find a family who would look after them. </w:t>
      </w:r>
    </w:p>
    <w:p w:rsidR="00852DDB" w:rsidRPr="00B3637E" w:rsidRDefault="00852DDB" w:rsidP="004C3800">
      <w:pPr>
        <w:pStyle w:val="Listaszerbekezds"/>
        <w:ind w:left="0"/>
        <w:rPr>
          <w:rFonts w:cs="Times New Roman"/>
          <w:sz w:val="28"/>
          <w:szCs w:val="28"/>
          <w:lang w:val="en-GB"/>
        </w:rPr>
      </w:pPr>
      <w:r>
        <w:rPr>
          <w:rFonts w:cs="Times New Roman"/>
          <w:noProof/>
          <w:sz w:val="28"/>
          <w:szCs w:val="28"/>
          <w:lang w:val="en-GB"/>
        </w:rPr>
        <w:drawing>
          <wp:inline distT="0" distB="0" distL="0" distR="0">
            <wp:extent cx="2668985" cy="150114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814_1909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395" cy="150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813" w:rsidRPr="00B3637E" w:rsidRDefault="006C5813" w:rsidP="006C5813">
      <w:pPr>
        <w:pStyle w:val="Standard"/>
        <w:rPr>
          <w:sz w:val="28"/>
          <w:szCs w:val="28"/>
          <w:lang w:val="en-GB"/>
        </w:rPr>
      </w:pPr>
    </w:p>
    <w:p w:rsidR="006C5813" w:rsidRPr="00B3637E" w:rsidRDefault="00B3637E" w:rsidP="006C5813">
      <w:pPr>
        <w:pStyle w:val="Standard"/>
        <w:rPr>
          <w:sz w:val="28"/>
          <w:szCs w:val="28"/>
          <w:lang w:val="en-GB"/>
        </w:rPr>
      </w:pPr>
      <w:r w:rsidRPr="00B3637E">
        <w:rPr>
          <w:sz w:val="28"/>
          <w:szCs w:val="28"/>
          <w:lang w:val="en-GB"/>
        </w:rPr>
        <w:t>We are grateful for your prayer support</w:t>
      </w:r>
      <w:r w:rsidR="004C3800">
        <w:rPr>
          <w:sz w:val="28"/>
          <w:szCs w:val="28"/>
          <w:lang w:val="en-GB"/>
        </w:rPr>
        <w:t>.</w:t>
      </w:r>
    </w:p>
    <w:p w:rsidR="006C5813" w:rsidRPr="00B3637E" w:rsidRDefault="00B3637E" w:rsidP="00307973">
      <w:pPr>
        <w:pStyle w:val="Standard"/>
        <w:rPr>
          <w:rFonts w:ascii="Verdana" w:hAnsi="Verdana"/>
          <w:color w:val="2E74B5"/>
          <w:sz w:val="18"/>
          <w:szCs w:val="18"/>
          <w:shd w:val="clear" w:color="auto" w:fill="FFFFFF"/>
          <w:lang w:val="en-GB"/>
        </w:rPr>
      </w:pPr>
      <w:r w:rsidRPr="00B3637E">
        <w:rPr>
          <w:sz w:val="28"/>
          <w:szCs w:val="28"/>
          <w:lang w:val="en-GB"/>
        </w:rPr>
        <w:t>We wish God’s blessings on your lives</w:t>
      </w:r>
      <w:r w:rsidR="00307973" w:rsidRPr="00B3637E">
        <w:rPr>
          <w:sz w:val="28"/>
          <w:szCs w:val="28"/>
          <w:lang w:val="en-GB"/>
        </w:rPr>
        <w:t>!</w:t>
      </w:r>
    </w:p>
    <w:p w:rsidR="006F1900" w:rsidRDefault="00B3637E">
      <w:pPr>
        <w:pStyle w:val="Standard"/>
        <w:rPr>
          <w:sz w:val="28"/>
          <w:szCs w:val="28"/>
          <w:lang w:val="en-GB"/>
        </w:rPr>
      </w:pPr>
      <w:r w:rsidRPr="00B3637E">
        <w:rPr>
          <w:sz w:val="28"/>
          <w:szCs w:val="28"/>
          <w:lang w:val="en-GB"/>
        </w:rPr>
        <w:t>Yours faithfully,</w:t>
      </w:r>
      <w:r w:rsidR="006C5813" w:rsidRPr="00B3637E">
        <w:rPr>
          <w:sz w:val="28"/>
          <w:szCs w:val="28"/>
          <w:lang w:val="en-GB"/>
        </w:rPr>
        <w:t xml:space="preserve"> </w:t>
      </w:r>
    </w:p>
    <w:p w:rsidR="00852DDB" w:rsidRDefault="00852DDB">
      <w:pPr>
        <w:pStyle w:val="Standard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Lajos and </w:t>
      </w:r>
      <w:proofErr w:type="spellStart"/>
      <w:r>
        <w:rPr>
          <w:sz w:val="28"/>
          <w:szCs w:val="28"/>
          <w:lang w:val="en-GB"/>
        </w:rPr>
        <w:t>Evódia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Budai</w:t>
      </w:r>
      <w:proofErr w:type="spellEnd"/>
    </w:p>
    <w:p w:rsidR="004C3800" w:rsidRPr="00B3637E" w:rsidRDefault="00852DDB">
      <w:pPr>
        <w:pStyle w:val="Standard"/>
        <w:rPr>
          <w:sz w:val="28"/>
          <w:szCs w:val="28"/>
          <w:lang w:val="en-GB"/>
        </w:rPr>
      </w:pPr>
      <w:r>
        <w:rPr>
          <w:noProof/>
          <w:lang w:val="en-GB"/>
        </w:rPr>
        <w:drawing>
          <wp:inline distT="0" distB="0" distL="0" distR="0" wp14:anchorId="4BAC9BBF" wp14:editId="37DFC741">
            <wp:extent cx="1066800" cy="2360130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78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246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00" w:rsidRPr="00B3637E" w:rsidRDefault="006F1900">
      <w:pPr>
        <w:pStyle w:val="Standard"/>
        <w:rPr>
          <w:lang w:val="en-GB"/>
        </w:rPr>
      </w:pPr>
    </w:p>
    <w:p w:rsidR="006F1900" w:rsidRPr="00B3637E" w:rsidRDefault="006F1900">
      <w:pPr>
        <w:pStyle w:val="Standard"/>
        <w:rPr>
          <w:lang w:val="en-GB"/>
        </w:rPr>
      </w:pPr>
    </w:p>
    <w:p w:rsidR="00AE3BF3" w:rsidRPr="00B3637E" w:rsidRDefault="00AE3BF3" w:rsidP="00AE3BF3">
      <w:pPr>
        <w:rPr>
          <w:lang w:val="en-GB"/>
        </w:rPr>
      </w:pPr>
      <w:r w:rsidRPr="00B3637E">
        <w:rPr>
          <w:lang w:val="en-GB"/>
        </w:rPr>
        <w:t> </w:t>
      </w:r>
    </w:p>
    <w:p w:rsidR="00AE3BF3" w:rsidRPr="00B3637E" w:rsidRDefault="00AE3BF3">
      <w:pPr>
        <w:pStyle w:val="Standard"/>
        <w:rPr>
          <w:lang w:val="en-GB"/>
        </w:rPr>
      </w:pPr>
    </w:p>
    <w:sectPr w:rsidR="00AE3BF3" w:rsidRPr="00B3637E">
      <w:type w:val="continuous"/>
      <w:pgSz w:w="12240" w:h="15840"/>
      <w:pgMar w:top="1440" w:right="630" w:bottom="1440" w:left="720" w:header="708" w:footer="708" w:gutter="0"/>
      <w:cols w:num="2" w:space="708" w:equalWidth="0">
        <w:col w:w="5085" w:space="720"/>
        <w:col w:w="508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4B6" w:rsidRDefault="00BC44B6">
      <w:r>
        <w:separator/>
      </w:r>
    </w:p>
  </w:endnote>
  <w:endnote w:type="continuationSeparator" w:id="0">
    <w:p w:rsidR="00BC44B6" w:rsidRDefault="00BC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4B6" w:rsidRDefault="00BC44B6">
      <w:r>
        <w:rPr>
          <w:color w:val="000000"/>
        </w:rPr>
        <w:separator/>
      </w:r>
    </w:p>
  </w:footnote>
  <w:footnote w:type="continuationSeparator" w:id="0">
    <w:p w:rsidR="00BC44B6" w:rsidRDefault="00BC4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33F"/>
    <w:multiLevelType w:val="multilevel"/>
    <w:tmpl w:val="8F6A741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DB0534F"/>
    <w:multiLevelType w:val="multilevel"/>
    <w:tmpl w:val="89FE7D8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96"/>
    <w:rsid w:val="001C1667"/>
    <w:rsid w:val="0020413E"/>
    <w:rsid w:val="00307973"/>
    <w:rsid w:val="00354C01"/>
    <w:rsid w:val="004C3800"/>
    <w:rsid w:val="004C6C57"/>
    <w:rsid w:val="00510FEB"/>
    <w:rsid w:val="0052301C"/>
    <w:rsid w:val="005961B3"/>
    <w:rsid w:val="00610EA4"/>
    <w:rsid w:val="006C3722"/>
    <w:rsid w:val="006C3B5E"/>
    <w:rsid w:val="006C5296"/>
    <w:rsid w:val="006C5813"/>
    <w:rsid w:val="006F1900"/>
    <w:rsid w:val="007341B3"/>
    <w:rsid w:val="00852DDB"/>
    <w:rsid w:val="00992509"/>
    <w:rsid w:val="00A07881"/>
    <w:rsid w:val="00A826DC"/>
    <w:rsid w:val="00A92B31"/>
    <w:rsid w:val="00AE3BF3"/>
    <w:rsid w:val="00B3637E"/>
    <w:rsid w:val="00B36D59"/>
    <w:rsid w:val="00BC44B6"/>
    <w:rsid w:val="00BF4250"/>
    <w:rsid w:val="00C44C48"/>
    <w:rsid w:val="00CD7170"/>
    <w:rsid w:val="00D61A02"/>
    <w:rsid w:val="00DF3143"/>
    <w:rsid w:val="00E11025"/>
    <w:rsid w:val="00EF5610"/>
    <w:rsid w:val="00F4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95B7E9"/>
  <w15:chartTrackingRefBased/>
  <w15:docId w15:val="{B8317A55-44A1-DD42-89ED-965BC59B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  <w:suppressAutoHyphens/>
      <w:autoSpaceDN w:val="0"/>
      <w:textAlignment w:val="baseline"/>
    </w:pPr>
    <w:rPr>
      <w:kern w:val="3"/>
      <w:lang w:val="en-US" w:eastAsia="en-US"/>
    </w:rPr>
  </w:style>
  <w:style w:type="paragraph" w:styleId="Cmsor2">
    <w:name w:val="heading 2"/>
    <w:basedOn w:val="Standard"/>
    <w:next w:val="Textbody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uborkszveg">
    <w:name w:val="Balloon Text"/>
    <w:basedOn w:val="Standard"/>
    <w:rPr>
      <w:rFonts w:ascii="Tahoma" w:hAnsi="Tahoma"/>
      <w:sz w:val="16"/>
      <w:szCs w:val="16"/>
    </w:rPr>
  </w:style>
  <w:style w:type="paragraph" w:customStyle="1" w:styleId="NewsletterHeading">
    <w:name w:val="Newsletter Heading"/>
    <w:basedOn w:val="Standard"/>
    <w:rPr>
      <w:rFonts w:ascii="Arial" w:hAnsi="Arial"/>
      <w:b/>
      <w:color w:val="FFFFFF"/>
      <w:sz w:val="62"/>
    </w:rPr>
  </w:style>
  <w:style w:type="paragraph" w:customStyle="1" w:styleId="NewsletterSubhead">
    <w:name w:val="Newsletter Subhead"/>
    <w:basedOn w:val="Standard"/>
    <w:rPr>
      <w:color w:val="FFFFFF"/>
      <w:sz w:val="26"/>
    </w:rPr>
  </w:style>
  <w:style w:type="paragraph" w:customStyle="1" w:styleId="NewsletterHeadline">
    <w:name w:val="Newsletter Headline"/>
    <w:basedOn w:val="Standard"/>
    <w:rPr>
      <w:rFonts w:ascii="Arial" w:hAnsi="Arial"/>
      <w:b/>
      <w:sz w:val="32"/>
    </w:rPr>
  </w:style>
  <w:style w:type="paragraph" w:customStyle="1" w:styleId="NewsletterBody">
    <w:name w:val="Newsletter Body"/>
    <w:basedOn w:val="Standar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Standard"/>
    <w:rPr>
      <w:color w:val="FFFFFF"/>
      <w:sz w:val="20"/>
    </w:rPr>
  </w:style>
  <w:style w:type="paragraph" w:customStyle="1" w:styleId="CompanyName">
    <w:name w:val="Company Name"/>
    <w:basedOn w:val="NewsletterHeading"/>
    <w:rPr>
      <w:sz w:val="52"/>
      <w:szCs w:val="52"/>
    </w:rPr>
  </w:style>
  <w:style w:type="paragraph" w:customStyle="1" w:styleId="NewsletterDate">
    <w:name w:val="Newsletter Date"/>
    <w:basedOn w:val="WhiteText"/>
    <w:pPr>
      <w:jc w:val="right"/>
    </w:pPr>
  </w:style>
  <w:style w:type="paragraph" w:customStyle="1" w:styleId="Smallprint">
    <w:name w:val="Small print"/>
    <w:basedOn w:val="NewsletterBody"/>
    <w:pPr>
      <w:jc w:val="right"/>
    </w:pPr>
    <w:rPr>
      <w:sz w:val="16"/>
      <w:szCs w:val="16"/>
    </w:rPr>
  </w:style>
  <w:style w:type="paragraph" w:styleId="Listaszerbekezds">
    <w:name w:val="List Paragraph"/>
    <w:basedOn w:val="Standard"/>
    <w:pPr>
      <w:ind w:left="720"/>
    </w:p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elyrzszveg">
    <w:name w:val="Placeholder Text"/>
    <w:rPr>
      <w:color w:val="808080"/>
    </w:rPr>
  </w:style>
  <w:style w:type="character" w:customStyle="1" w:styleId="Heading2Char">
    <w:name w:val="Heading 2 Char"/>
    <w:rPr>
      <w:rFonts w:ascii="Arial" w:hAnsi="Arial"/>
      <w:b/>
      <w:bCs/>
      <w:color w:val="4F81BD"/>
      <w:sz w:val="26"/>
      <w:szCs w:val="26"/>
    </w:rPr>
  </w:style>
  <w:style w:type="character" w:styleId="Kiemels">
    <w:name w:val="Emphasis"/>
    <w:rPr>
      <w:i/>
      <w:iCs/>
    </w:rPr>
  </w:style>
  <w:style w:type="character" w:customStyle="1" w:styleId="apple-converted-space">
    <w:name w:val="apple-converted-space"/>
    <w:basedOn w:val="Bekezdsalapbettpusa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character" w:customStyle="1" w:styleId="searchkw">
    <w:name w:val="searchkw"/>
    <w:rsid w:val="006C5813"/>
  </w:style>
  <w:style w:type="character" w:styleId="Hiperhivatkozs">
    <w:name w:val="Hyperlink"/>
    <w:uiPriority w:val="99"/>
    <w:semiHidden/>
    <w:unhideWhenUsed/>
    <w:rsid w:val="00AE3BF3"/>
    <w:rPr>
      <w:color w:val="0066FF"/>
      <w:u w:val="single"/>
    </w:rPr>
  </w:style>
  <w:style w:type="paragraph" w:customStyle="1" w:styleId="msoorganizationname">
    <w:name w:val="msoorganizationname"/>
    <w:rsid w:val="00AE3BF3"/>
    <w:pPr>
      <w:spacing w:after="120"/>
    </w:pPr>
    <w:rPr>
      <w:rFonts w:ascii="Cambria" w:eastAsia="Times New Roman" w:hAnsi="Cambria" w:cs="Times New Roman"/>
      <w:color w:val="006699"/>
      <w:kern w:val="28"/>
      <w:sz w:val="16"/>
    </w:rPr>
  </w:style>
  <w:style w:type="paragraph" w:customStyle="1" w:styleId="msoaddress">
    <w:name w:val="msoaddress"/>
    <w:rsid w:val="00AE3BF3"/>
    <w:pPr>
      <w:spacing w:line="264" w:lineRule="auto"/>
    </w:pPr>
    <w:rPr>
      <w:rFonts w:ascii="Cambria" w:eastAsia="Times New Roman" w:hAnsi="Cambria" w:cs="Times New Roman"/>
      <w:color w:val="006699"/>
      <w:kern w:val="28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Newsletter</vt:lpstr>
      <vt:lpstr>Newsletter</vt:lpstr>
    </vt:vector>
  </TitlesOfParts>
  <Company/>
  <LinksUpToDate>false</LinksUpToDate>
  <CharactersWithSpaces>1406</CharactersWithSpaces>
  <SharedDoc>false</SharedDoc>
  <HLinks>
    <vt:vector size="12" baseType="variant">
      <vt:variant>
        <vt:i4>786484</vt:i4>
      </vt:variant>
      <vt:variant>
        <vt:i4>3</vt:i4>
      </vt:variant>
      <vt:variant>
        <vt:i4>0</vt:i4>
      </vt:variant>
      <vt:variant>
        <vt:i4>5</vt:i4>
      </vt:variant>
      <vt:variant>
        <vt:lpwstr>mailto:info@arvamisszio.com</vt:lpwstr>
      </vt:variant>
      <vt:variant>
        <vt:lpwstr/>
      </vt:variant>
      <vt:variant>
        <vt:i4>786484</vt:i4>
      </vt:variant>
      <vt:variant>
        <vt:i4>0</vt:i4>
      </vt:variant>
      <vt:variant>
        <vt:i4>0</vt:i4>
      </vt:variant>
      <vt:variant>
        <vt:i4>5</vt:i4>
      </vt:variant>
      <vt:variant>
        <vt:lpwstr>mailto:info@arvamisszio.com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User</dc:creator>
  <cp:keywords/>
  <cp:lastModifiedBy>Microsoft Office User</cp:lastModifiedBy>
  <cp:revision>3</cp:revision>
  <cp:lastPrinted>2008-09-26T23:14:00Z</cp:lastPrinted>
  <dcterms:created xsi:type="dcterms:W3CDTF">2019-07-09T13:54:00Z</dcterms:created>
  <dcterms:modified xsi:type="dcterms:W3CDTF">2019-07-09T13:54:00Z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